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E1B0" w14:textId="48BCE7DF" w:rsidR="00C707B0" w:rsidRPr="005150F3" w:rsidRDefault="00C707B0"/>
    <w:p w14:paraId="12183B3E" w14:textId="1AD1A1D8" w:rsidR="005150F3" w:rsidRPr="005150F3" w:rsidRDefault="005150F3" w:rsidP="005150F3">
      <w:pPr>
        <w:jc w:val="right"/>
        <w:rPr>
          <w:b/>
          <w:bCs/>
          <w:sz w:val="28"/>
          <w:szCs w:val="28"/>
        </w:rPr>
      </w:pPr>
      <w:r w:rsidRPr="005150F3">
        <w:rPr>
          <w:b/>
          <w:bCs/>
          <w:sz w:val="28"/>
          <w:szCs w:val="28"/>
        </w:rPr>
        <w:t>Пример технического задания</w:t>
      </w:r>
    </w:p>
    <w:p w14:paraId="19EDD1F1" w14:textId="381ED8CC" w:rsidR="005150F3" w:rsidRPr="008A48DF" w:rsidRDefault="005150F3" w:rsidP="008A48DF">
      <w:pPr>
        <w:spacing w:after="0"/>
        <w:jc w:val="center"/>
        <w:rPr>
          <w:b/>
          <w:bCs/>
          <w:sz w:val="32"/>
          <w:szCs w:val="32"/>
        </w:rPr>
      </w:pPr>
      <w:r w:rsidRPr="008A48DF">
        <w:rPr>
          <w:b/>
          <w:bCs/>
          <w:sz w:val="32"/>
          <w:szCs w:val="32"/>
        </w:rPr>
        <w:t>Окраска и мелирование волос по лунному календарю</w:t>
      </w:r>
    </w:p>
    <w:p w14:paraId="539BCFB5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 xml:space="preserve">   </w:t>
      </w:r>
    </w:p>
    <w:p w14:paraId="1B7C45B2" w14:textId="06827799" w:rsidR="005150F3" w:rsidRPr="008A48DF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Размер текста:</w:t>
      </w:r>
      <w:r w:rsidR="008A48DF">
        <w:rPr>
          <w:sz w:val="28"/>
          <w:szCs w:val="28"/>
        </w:rPr>
        <w:t xml:space="preserve"> </w:t>
      </w:r>
      <w:r w:rsidR="00C208FC">
        <w:rPr>
          <w:sz w:val="28"/>
          <w:szCs w:val="28"/>
        </w:rPr>
        <w:t>3</w:t>
      </w:r>
      <w:r w:rsidR="008A48DF">
        <w:rPr>
          <w:sz w:val="28"/>
          <w:szCs w:val="28"/>
        </w:rPr>
        <w:t xml:space="preserve">800 – </w:t>
      </w:r>
      <w:r w:rsidR="00C208FC">
        <w:rPr>
          <w:sz w:val="28"/>
          <w:szCs w:val="28"/>
        </w:rPr>
        <w:t>4</w:t>
      </w:r>
      <w:r w:rsidR="008A48DF">
        <w:rPr>
          <w:sz w:val="28"/>
          <w:szCs w:val="28"/>
        </w:rPr>
        <w:t>300 знаков</w:t>
      </w:r>
    </w:p>
    <w:p w14:paraId="098A8992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22CC5998" w14:textId="335FF6F1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Обязательно использовать фразы в точном вхождении ровно 1 (один) раз, большее количество запрещено:</w:t>
      </w:r>
    </w:p>
    <w:p w14:paraId="521FB368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благоприятные дни для окрашивания волос</w:t>
      </w:r>
    </w:p>
    <w:p w14:paraId="25326B62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1A4E56D6" w14:textId="4DA5119C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Обязательно использовать фразы в разбавленном вхождении ровно 1 (один) раз, большее количество запрещено:</w:t>
      </w:r>
    </w:p>
    <w:p w14:paraId="472BC64A" w14:textId="60E57D9B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 xml:space="preserve">покраска волос </w:t>
      </w:r>
    </w:p>
    <w:p w14:paraId="7562EE27" w14:textId="79B66EDE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 xml:space="preserve">окраска волос </w:t>
      </w:r>
    </w:p>
    <w:p w14:paraId="6F57563C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0494369C" w14:textId="4AA010AC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Также необходимо использовать фразы и дополнительные слова по тексту:</w:t>
      </w:r>
    </w:p>
    <w:p w14:paraId="1EB8C09E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влияние</w:t>
      </w:r>
    </w:p>
    <w:p w14:paraId="30C242E5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внешность</w:t>
      </w:r>
    </w:p>
    <w:p w14:paraId="6885871C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волос</w:t>
      </w:r>
    </w:p>
    <w:p w14:paraId="57493719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выпадение</w:t>
      </w:r>
    </w:p>
    <w:p w14:paraId="2ED38BE8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головы</w:t>
      </w:r>
    </w:p>
    <w:p w14:paraId="04AB043F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довериться</w:t>
      </w:r>
    </w:p>
    <w:p w14:paraId="2FCEAADF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жизненный</w:t>
      </w:r>
    </w:p>
    <w:p w14:paraId="267DF984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заботиться</w:t>
      </w:r>
    </w:p>
    <w:p w14:paraId="49DA01E3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завивка</w:t>
      </w:r>
    </w:p>
    <w:p w14:paraId="1E9BE9C5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здоровье</w:t>
      </w:r>
    </w:p>
    <w:p w14:paraId="5E63DCFE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корень</w:t>
      </w:r>
    </w:p>
    <w:p w14:paraId="3821DF7B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краситель</w:t>
      </w:r>
    </w:p>
    <w:p w14:paraId="0687380C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краситься</w:t>
      </w:r>
    </w:p>
    <w:p w14:paraId="0C7DC6FB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красота</w:t>
      </w:r>
    </w:p>
    <w:p w14:paraId="50473B83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красящий</w:t>
      </w:r>
    </w:p>
    <w:p w14:paraId="57C2F07F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манипуляция</w:t>
      </w:r>
    </w:p>
    <w:p w14:paraId="6C912528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мастер</w:t>
      </w:r>
    </w:p>
    <w:p w14:paraId="174B5463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мелирование</w:t>
      </w:r>
    </w:p>
    <w:p w14:paraId="2071D922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навредить</w:t>
      </w:r>
    </w:p>
    <w:p w14:paraId="4AA3C40B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натуральный</w:t>
      </w:r>
    </w:p>
    <w:p w14:paraId="07A4B9E8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обновлять</w:t>
      </w:r>
    </w:p>
    <w:p w14:paraId="557CBFF0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lastRenderedPageBreak/>
        <w:t>окрас</w:t>
      </w:r>
    </w:p>
    <w:p w14:paraId="2DDC3F0B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окраска</w:t>
      </w:r>
    </w:p>
    <w:p w14:paraId="756B4F33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окрашивание</w:t>
      </w:r>
    </w:p>
    <w:p w14:paraId="30CA5F4C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окрашивать</w:t>
      </w:r>
    </w:p>
    <w:p w14:paraId="24C544A8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оттенок</w:t>
      </w:r>
    </w:p>
    <w:p w14:paraId="3EE7AEBB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парикмахер</w:t>
      </w:r>
    </w:p>
    <w:p w14:paraId="592723A2" w14:textId="7A839886" w:rsidR="005150F3" w:rsidRPr="008A48DF" w:rsidRDefault="008A48DF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перемена</w:t>
      </w:r>
    </w:p>
    <w:p w14:paraId="4D8EE6AD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покрасить</w:t>
      </w:r>
    </w:p>
    <w:p w14:paraId="7E34591B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покраска</w:t>
      </w:r>
    </w:p>
    <w:p w14:paraId="394B4DFB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поменять</w:t>
      </w:r>
    </w:p>
    <w:p w14:paraId="18FB62B0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привлечь</w:t>
      </w:r>
    </w:p>
    <w:p w14:paraId="7F05BEDE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приносящий</w:t>
      </w:r>
    </w:p>
    <w:p w14:paraId="1A784F0D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прическа</w:t>
      </w:r>
    </w:p>
    <w:p w14:paraId="147D57B4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процедура</w:t>
      </w:r>
    </w:p>
    <w:p w14:paraId="279A4DCA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рост</w:t>
      </w:r>
    </w:p>
    <w:p w14:paraId="65A6F71A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салон</w:t>
      </w:r>
    </w:p>
    <w:p w14:paraId="51628D8A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самочувствие</w:t>
      </w:r>
    </w:p>
    <w:p w14:paraId="4CDCD2F4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стригущий</w:t>
      </w:r>
    </w:p>
    <w:p w14:paraId="4E95C317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стрижка</w:t>
      </w:r>
    </w:p>
    <w:p w14:paraId="626A2B23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стричься</w:t>
      </w:r>
    </w:p>
    <w:p w14:paraId="1E05B921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тон</w:t>
      </w:r>
    </w:p>
    <w:p w14:paraId="5C9BF18A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уход</w:t>
      </w:r>
    </w:p>
    <w:p w14:paraId="658E3111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цвет</w:t>
      </w:r>
    </w:p>
    <w:p w14:paraId="1AFD55A2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шевелюра</w:t>
      </w:r>
    </w:p>
    <w:p w14:paraId="1C5AA881" w14:textId="3F427C55" w:rsidR="005150F3" w:rsidRPr="008A48DF" w:rsidRDefault="005150F3" w:rsidP="005150F3">
      <w:pPr>
        <w:spacing w:after="0"/>
        <w:jc w:val="both"/>
        <w:rPr>
          <w:sz w:val="24"/>
          <w:szCs w:val="24"/>
        </w:rPr>
      </w:pPr>
      <w:r w:rsidRPr="008A48DF">
        <w:rPr>
          <w:sz w:val="24"/>
          <w:szCs w:val="24"/>
        </w:rPr>
        <w:t>* Слова приведены в популярной форме, их можно склонять</w:t>
      </w:r>
      <w:r w:rsidR="008A48DF">
        <w:rPr>
          <w:sz w:val="24"/>
          <w:szCs w:val="24"/>
        </w:rPr>
        <w:t xml:space="preserve">, образовывать от них другие словоформы и части речи (существительное </w:t>
      </w:r>
      <w:r w:rsidR="008A48DF">
        <w:rPr>
          <w:rFonts w:cstheme="minorHAnsi"/>
          <w:sz w:val="24"/>
          <w:szCs w:val="24"/>
        </w:rPr>
        <w:t>→</w:t>
      </w:r>
      <w:r w:rsidR="008A48DF">
        <w:rPr>
          <w:sz w:val="24"/>
          <w:szCs w:val="24"/>
        </w:rPr>
        <w:t xml:space="preserve"> глагол и наоборот, глагол </w:t>
      </w:r>
      <w:r w:rsidR="008A48DF">
        <w:rPr>
          <w:rFonts w:cstheme="minorHAnsi"/>
          <w:sz w:val="24"/>
          <w:szCs w:val="24"/>
        </w:rPr>
        <w:t>→</w:t>
      </w:r>
      <w:r w:rsidR="008A48DF">
        <w:rPr>
          <w:sz w:val="24"/>
          <w:szCs w:val="24"/>
        </w:rPr>
        <w:t xml:space="preserve"> наречие и так далее)</w:t>
      </w:r>
    </w:p>
    <w:p w14:paraId="5CFF185B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41563D71" w14:textId="038ADD0E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Биграммы и триграммы</w:t>
      </w:r>
    </w:p>
    <w:p w14:paraId="247FDE7C" w14:textId="3F9575D9" w:rsidR="005150F3" w:rsidRPr="005150F3" w:rsidRDefault="005150F3" w:rsidP="008A48DF">
      <w:pPr>
        <w:spacing w:after="0"/>
        <w:ind w:left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 xml:space="preserve">Биграммы и триграммы </w:t>
      </w:r>
      <w:r w:rsidR="008A48DF">
        <w:rPr>
          <w:sz w:val="28"/>
          <w:szCs w:val="28"/>
        </w:rPr>
        <w:t xml:space="preserve">надо </w:t>
      </w:r>
      <w:r w:rsidRPr="005150F3">
        <w:rPr>
          <w:sz w:val="28"/>
          <w:szCs w:val="28"/>
        </w:rPr>
        <w:t xml:space="preserve">использовать, </w:t>
      </w:r>
      <w:r w:rsidR="008A48DF" w:rsidRPr="005150F3">
        <w:rPr>
          <w:sz w:val="28"/>
          <w:szCs w:val="28"/>
        </w:rPr>
        <w:t>можно переставлять</w:t>
      </w:r>
      <w:r w:rsidRPr="005150F3">
        <w:rPr>
          <w:sz w:val="28"/>
          <w:szCs w:val="28"/>
        </w:rPr>
        <w:t xml:space="preserve"> слова, допускается менять словоформу. Биграммы и триграммы надо распределить равномерно. Желательно использовать каждую не более двух раз, разнеся по тексту</w:t>
      </w:r>
    </w:p>
    <w:p w14:paraId="58870AFF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4FBDAB35" w14:textId="28A10397" w:rsidR="005150F3" w:rsidRPr="005150F3" w:rsidRDefault="005150F3" w:rsidP="008A48DF">
      <w:pPr>
        <w:spacing w:after="0"/>
        <w:ind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Обязательно</w:t>
      </w:r>
      <w:r w:rsidR="00C208FC">
        <w:rPr>
          <w:sz w:val="28"/>
          <w:szCs w:val="28"/>
        </w:rPr>
        <w:t xml:space="preserve">* </w:t>
      </w:r>
    </w:p>
    <w:p w14:paraId="40E1A145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волос стать</w:t>
      </w:r>
    </w:p>
    <w:p w14:paraId="2AF4A451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волосы будут</w:t>
      </w:r>
    </w:p>
    <w:p w14:paraId="06507F83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время окрашивание</w:t>
      </w:r>
    </w:p>
    <w:p w14:paraId="59386E06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изменение цвета волос</w:t>
      </w:r>
    </w:p>
    <w:p w14:paraId="64E1C72D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манипуляции с волосами</w:t>
      </w:r>
    </w:p>
    <w:p w14:paraId="3A25E0C3" w14:textId="2816CB15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lastRenderedPageBreak/>
        <w:t>окраска причёск</w:t>
      </w:r>
      <w:r w:rsidR="00C208FC">
        <w:rPr>
          <w:i/>
          <w:iCs/>
          <w:sz w:val="28"/>
          <w:szCs w:val="28"/>
        </w:rPr>
        <w:t>и</w:t>
      </w:r>
    </w:p>
    <w:p w14:paraId="5A2C7021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окрашивание волос</w:t>
      </w:r>
    </w:p>
    <w:p w14:paraId="75D69347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окрашивать волосы</w:t>
      </w:r>
    </w:p>
    <w:p w14:paraId="0FEAC22F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причёска волос</w:t>
      </w:r>
    </w:p>
    <w:p w14:paraId="3C283614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рост волос</w:t>
      </w:r>
    </w:p>
    <w:p w14:paraId="6DAF6F29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состояние волос</w:t>
      </w:r>
    </w:p>
    <w:p w14:paraId="7E48662F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стрижка окраска</w:t>
      </w:r>
    </w:p>
    <w:p w14:paraId="3A8527AA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стрижки и покраски</w:t>
      </w:r>
    </w:p>
    <w:p w14:paraId="214F71B6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цвета волос</w:t>
      </w:r>
    </w:p>
    <w:p w14:paraId="7FCA1B7F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078DC2D0" w14:textId="08C5D5A0" w:rsidR="005150F3" w:rsidRPr="005150F3" w:rsidRDefault="005150F3" w:rsidP="008A48DF">
      <w:pPr>
        <w:spacing w:after="0"/>
        <w:ind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Желательно</w:t>
      </w:r>
      <w:r w:rsidR="00C208FC">
        <w:rPr>
          <w:sz w:val="28"/>
          <w:szCs w:val="28"/>
        </w:rPr>
        <w:t>*</w:t>
      </w:r>
    </w:p>
    <w:p w14:paraId="647759C9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внешний вид</w:t>
      </w:r>
    </w:p>
    <w:p w14:paraId="51BC6503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натуральными красителями</w:t>
      </w:r>
    </w:p>
    <w:p w14:paraId="437BFAA2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салоны красоты</w:t>
      </w:r>
    </w:p>
    <w:p w14:paraId="064AEAD4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светлые и рыжие</w:t>
      </w:r>
    </w:p>
    <w:p w14:paraId="031F6F8E" w14:textId="77777777" w:rsidR="005150F3" w:rsidRPr="008A48DF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светлые тона</w:t>
      </w:r>
    </w:p>
    <w:p w14:paraId="68075853" w14:textId="00212EE7" w:rsidR="005150F3" w:rsidRDefault="005150F3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  <w:r w:rsidRPr="008A48DF">
        <w:rPr>
          <w:i/>
          <w:iCs/>
          <w:sz w:val="28"/>
          <w:szCs w:val="28"/>
        </w:rPr>
        <w:t>стрижки и окрашивания</w:t>
      </w:r>
    </w:p>
    <w:p w14:paraId="1411097F" w14:textId="26951485" w:rsidR="008A48DF" w:rsidRDefault="008A48DF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</w:p>
    <w:p w14:paraId="166E7AE5" w14:textId="717D3CCF" w:rsidR="00C208FC" w:rsidRPr="00C208FC" w:rsidRDefault="00C208FC" w:rsidP="00C208FC">
      <w:pPr>
        <w:spacing w:after="0"/>
        <w:ind w:firstLine="708"/>
        <w:jc w:val="both"/>
        <w:rPr>
          <w:i/>
          <w:iCs/>
          <w:sz w:val="24"/>
          <w:szCs w:val="24"/>
        </w:rPr>
      </w:pPr>
      <w:r w:rsidRPr="00C208FC">
        <w:rPr>
          <w:i/>
          <w:iCs/>
          <w:sz w:val="24"/>
          <w:szCs w:val="24"/>
        </w:rPr>
        <w:t>*словоформы могут меняться, слова переставляются местами</w:t>
      </w:r>
    </w:p>
    <w:p w14:paraId="4040F11B" w14:textId="77777777" w:rsidR="00C208FC" w:rsidRPr="008A48DF" w:rsidRDefault="00C208FC" w:rsidP="008A48DF">
      <w:pPr>
        <w:spacing w:after="0"/>
        <w:ind w:left="708" w:firstLine="708"/>
        <w:jc w:val="both"/>
        <w:rPr>
          <w:i/>
          <w:iCs/>
          <w:sz w:val="28"/>
          <w:szCs w:val="28"/>
        </w:rPr>
      </w:pPr>
    </w:p>
    <w:p w14:paraId="71C7A610" w14:textId="35D7C2E3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Требования к тексту:</w:t>
      </w:r>
    </w:p>
    <w:p w14:paraId="133A97B2" w14:textId="652E035E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Писать текст от 3-го лица, текст должен легко читаться, быть качественным, полностью решать проблему пользователя, не переспамлен</w:t>
      </w:r>
    </w:p>
    <w:p w14:paraId="49DA4016" w14:textId="5E06B1E7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Текст разделен абзацами, величина абзаца не более 6-7 предложений.</w:t>
      </w:r>
    </w:p>
    <w:p w14:paraId="505CC624" w14:textId="77777777" w:rsid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Один абзац - одна мысль</w:t>
      </w:r>
    </w:p>
    <w:p w14:paraId="54D95D37" w14:textId="6A11BF20" w:rsidR="005150F3" w:rsidRPr="008A48DF" w:rsidRDefault="008A48DF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 абзаца – </w:t>
      </w:r>
      <w:r w:rsidR="00C208FC">
        <w:rPr>
          <w:sz w:val="28"/>
          <w:szCs w:val="28"/>
        </w:rPr>
        <w:t>законченная мысль</w:t>
      </w:r>
      <w:r>
        <w:rPr>
          <w:sz w:val="28"/>
          <w:szCs w:val="28"/>
        </w:rPr>
        <w:t>, выделенный в тексте врезками, заголовками, нумерованными и маркированными списками</w:t>
      </w:r>
      <w:r w:rsidR="005150F3" w:rsidRPr="008A48DF">
        <w:rPr>
          <w:sz w:val="28"/>
          <w:szCs w:val="28"/>
        </w:rPr>
        <w:t xml:space="preserve"> </w:t>
      </w:r>
    </w:p>
    <w:p w14:paraId="31D9DCED" w14:textId="7F3F31E6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 xml:space="preserve">Никакой воды, вводных оборотов, кучи прилагательных </w:t>
      </w:r>
    </w:p>
    <w:p w14:paraId="0DFD30B0" w14:textId="74BE02DE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 xml:space="preserve">Недопустимы орфографические и пунктуационные ошибки, тавтология </w:t>
      </w:r>
    </w:p>
    <w:p w14:paraId="45419971" w14:textId="5C0A5E4D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 xml:space="preserve">Обязательно нужны врезки вида "Важно!", "Обратите внимание!", "Дополнительная информация" – выделить их  </w:t>
      </w:r>
    </w:p>
    <w:p w14:paraId="00A86529" w14:textId="308946AB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 xml:space="preserve">Использовать нумерацию, подзаголовки, маркированные списки для лучшего восприятия информации. </w:t>
      </w:r>
    </w:p>
    <w:p w14:paraId="573D98F4" w14:textId="4C8ABB52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 xml:space="preserve">Структура текста (введение, основная часть и заключение) должны соблюдаться. На вступление и заключение не менее чем по 2-3 предложения текста. </w:t>
      </w:r>
    </w:p>
    <w:p w14:paraId="7121B848" w14:textId="673676CD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lastRenderedPageBreak/>
        <w:t xml:space="preserve">Приложить к тексту ссылки на источники, которыми пользовались, минимум 3.  </w:t>
      </w:r>
    </w:p>
    <w:p w14:paraId="35A7A030" w14:textId="7A0C526F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 xml:space="preserve">Уникальность текста по http://text.ru от 90%  </w:t>
      </w:r>
    </w:p>
    <w:p w14:paraId="7AB918FE" w14:textId="274547F8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 xml:space="preserve">Академическая тошнота меньше 7,5% </w:t>
      </w:r>
    </w:p>
    <w:p w14:paraId="2A00B406" w14:textId="1980ED47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Частотность по слову меньше 2,3%</w:t>
      </w:r>
    </w:p>
    <w:p w14:paraId="78070572" w14:textId="48BA0B10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Водность текста не более 20%</w:t>
      </w:r>
    </w:p>
    <w:p w14:paraId="4068DA41" w14:textId="4540FA63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Главред, не менее 8</w:t>
      </w:r>
    </w:p>
    <w:p w14:paraId="1189C290" w14:textId="5B225352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Слова из главного ключа самые частотные</w:t>
      </w:r>
    </w:p>
    <w:p w14:paraId="6CF9C4B5" w14:textId="4710434E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Хвосты, биграммы и триграммы распределены равномерно по тексту</w:t>
      </w:r>
    </w:p>
    <w:p w14:paraId="44FC4F03" w14:textId="3701D119" w:rsidR="005150F3" w:rsidRPr="008A48DF" w:rsidRDefault="005150F3" w:rsidP="008A48DF">
      <w:pPr>
        <w:pStyle w:val="a3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A48DF">
        <w:rPr>
          <w:sz w:val="28"/>
          <w:szCs w:val="28"/>
        </w:rPr>
        <w:t>проверка по Орфограммке https://orfogrammka.ru</w:t>
      </w:r>
    </w:p>
    <w:p w14:paraId="1E6FF84A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4894EC53" w14:textId="0808C1BE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Title</w:t>
      </w:r>
    </w:p>
    <w:p w14:paraId="37113691" w14:textId="77777777" w:rsidR="005150F3" w:rsidRPr="005150F3" w:rsidRDefault="005150F3" w:rsidP="00666B79">
      <w:pPr>
        <w:spacing w:after="0"/>
        <w:ind w:left="708"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Окраска и мелирование волос по лунному календарю</w:t>
      </w:r>
    </w:p>
    <w:p w14:paraId="2A67325E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540403E2" w14:textId="34660022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H1</w:t>
      </w:r>
    </w:p>
    <w:p w14:paraId="15DBB7C7" w14:textId="77777777" w:rsidR="005150F3" w:rsidRPr="005150F3" w:rsidRDefault="005150F3" w:rsidP="00666B79">
      <w:pPr>
        <w:spacing w:after="0"/>
        <w:ind w:left="708"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Лунный календарь окрашивания и стрижки волос</w:t>
      </w:r>
    </w:p>
    <w:p w14:paraId="2925F9BA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30EA2365" w14:textId="4FFF6134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Description</w:t>
      </w:r>
    </w:p>
    <w:p w14:paraId="7CDEB462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Лунный календарь окрашивания и мелирования помогает узнать, насколько благоприятно в этот день стричь волосы, окрашивать их, делать завивку и проводить уходовые процедуры. Он предупредит вас о нежелательности экспериментов с волосами</w:t>
      </w:r>
    </w:p>
    <w:p w14:paraId="06BB1DD9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5374C641" w14:textId="51D673A7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Список из 10-ти конкурентов</w:t>
      </w:r>
    </w:p>
    <w:p w14:paraId="41E67CD6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424FF3AF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https://www.krasotkapro.ru/review/lunnyy-kalendar-strizhki-i-okrashivaniya-volos/</w:t>
      </w:r>
    </w:p>
    <w:p w14:paraId="10446787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https://list-kalendarya.ru/kalendar-okraski-na-mart-2021/</w:t>
      </w:r>
    </w:p>
    <w:p w14:paraId="2B446F8D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https://heaclub.ru/lunnyj-kalendar-strizhek-zavivki-i-pokraski-volos-na-2019-god-tablica-blagopriyatnye-i-neblagopriyatnye-lunnye-dni-dlya-strizhki-zavivki-i-okraski-volos-v-2019-godu-po-lunnomu-kalendaryu</w:t>
      </w:r>
    </w:p>
    <w:p w14:paraId="7B782EF7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https://luna-calendar.ru/lunnyj-kalendar-okrashivaniya-volos/</w:t>
      </w:r>
    </w:p>
    <w:p w14:paraId="4CAEA327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https://www.life-moon.pp.ru/best-days/23/</w:t>
      </w:r>
    </w:p>
    <w:p w14:paraId="62B5FEE2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https://heaclub.ru/lunnyj-kalendar-strizhki-i-pokraski-volos-na-2021-god-blagopriyatnye-i-neblagopriyatnye-dni-dlya-strizhki-volos-po-mesyacam-tablica</w:t>
      </w:r>
    </w:p>
    <w:p w14:paraId="7B001DA2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https://rivendel.ru/colouring/colouring.php</w:t>
      </w:r>
    </w:p>
    <w:p w14:paraId="4E7DC184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lastRenderedPageBreak/>
        <w:t>https://blago-dni.ru/blagopriyatnye-dni-dlya-okrashivaniya-volos-v-fevrale-2021-goda/</w:t>
      </w:r>
    </w:p>
    <w:p w14:paraId="4975D3EC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https://tarostars.com/lunnyy-kalendar-strizhek-zavivki-i-pokraski-volos-na-2020-god-tablitsa-blagopriyatnye-i-neblagopriyatnye-lunnye-dni-dlya-strizhki-zavivki-i-okraski-volos-v-2020-godu-po-lunnomu-kalendaryu/</w:t>
      </w:r>
    </w:p>
    <w:p w14:paraId="484FDEF3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https://TayniyMir.com/astro/kalendar-okraski-volos.html</w:t>
      </w:r>
    </w:p>
    <w:p w14:paraId="3B28DE6E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https://list-kalendarya.ru/kalendar-okraski-na-fevral-2021/</w:t>
      </w:r>
    </w:p>
    <w:p w14:paraId="29E9E6BF" w14:textId="479FECAF" w:rsidR="005150F3" w:rsidRDefault="005150F3" w:rsidP="005150F3">
      <w:pPr>
        <w:spacing w:after="0"/>
        <w:jc w:val="both"/>
        <w:rPr>
          <w:sz w:val="28"/>
          <w:szCs w:val="28"/>
        </w:rPr>
      </w:pPr>
    </w:p>
    <w:p w14:paraId="24B98088" w14:textId="454CBEF7" w:rsidR="00666B79" w:rsidRPr="005150F3" w:rsidRDefault="00666B79" w:rsidP="00666B79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Целевая аудитория ста</w:t>
      </w:r>
      <w:r w:rsidRPr="005150F3">
        <w:rPr>
          <w:sz w:val="28"/>
          <w:szCs w:val="28"/>
        </w:rPr>
        <w:t>тьи</w:t>
      </w:r>
    </w:p>
    <w:p w14:paraId="5D47C0BA" w14:textId="3558936A" w:rsidR="00666B79" w:rsidRDefault="00666B79" w:rsidP="00666B79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Девушки и женщины, которые желают изменить свою внешность и с этим измениться сами. Они боятся, что парикмахер неправильно поймет ее и испортит</w:t>
      </w:r>
      <w:r w:rsidR="00C208FC">
        <w:rPr>
          <w:sz w:val="28"/>
          <w:szCs w:val="28"/>
        </w:rPr>
        <w:t xml:space="preserve"> прическу</w:t>
      </w:r>
      <w:r>
        <w:rPr>
          <w:sz w:val="28"/>
          <w:szCs w:val="28"/>
        </w:rPr>
        <w:t>. Чтобы как-то подстраховаться при покраске волос женщины привлекают в помощь лунный календарь.</w:t>
      </w:r>
    </w:p>
    <w:p w14:paraId="5AF21446" w14:textId="77777777" w:rsidR="00666B79" w:rsidRDefault="00666B79" w:rsidP="00666B79">
      <w:pPr>
        <w:spacing w:after="0"/>
        <w:jc w:val="both"/>
        <w:rPr>
          <w:sz w:val="28"/>
          <w:szCs w:val="28"/>
        </w:rPr>
      </w:pPr>
    </w:p>
    <w:p w14:paraId="633E4D21" w14:textId="0D07515B" w:rsidR="00666B79" w:rsidRDefault="00666B79" w:rsidP="00666B79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Полезное действие</w:t>
      </w:r>
      <w:r>
        <w:rPr>
          <w:sz w:val="28"/>
          <w:szCs w:val="28"/>
        </w:rPr>
        <w:t xml:space="preserve"> статьи</w:t>
      </w:r>
      <w:r w:rsidRPr="005150F3">
        <w:rPr>
          <w:sz w:val="28"/>
          <w:szCs w:val="28"/>
        </w:rPr>
        <w:t xml:space="preserve"> (что должен понять/усвоить пользователь после прочтения статьи)</w:t>
      </w:r>
    </w:p>
    <w:p w14:paraId="6821DA1B" w14:textId="741D2DBA" w:rsidR="00666B79" w:rsidRPr="005150F3" w:rsidRDefault="00666B79" w:rsidP="00C208FC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 xml:space="preserve">Статья помогает </w:t>
      </w:r>
      <w:r>
        <w:rPr>
          <w:sz w:val="28"/>
          <w:szCs w:val="28"/>
        </w:rPr>
        <w:t>женщинам, выбрать лучшее время для посещения салона красоты. Лунный календарь должен внести уверенность в правильности выбора времени, мастера, краски</w:t>
      </w:r>
    </w:p>
    <w:p w14:paraId="45921CB8" w14:textId="4FD6686B" w:rsidR="00666B79" w:rsidRDefault="00666B79" w:rsidP="00666B79">
      <w:pPr>
        <w:spacing w:after="0"/>
        <w:jc w:val="both"/>
        <w:rPr>
          <w:sz w:val="28"/>
          <w:szCs w:val="28"/>
        </w:rPr>
      </w:pPr>
    </w:p>
    <w:p w14:paraId="52294494" w14:textId="3F2F54D6" w:rsidR="00666B79" w:rsidRPr="005150F3" w:rsidRDefault="00666B79" w:rsidP="00B208E5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Цель статьи (что должен сделать пользователь после прочтения статьи)</w:t>
      </w:r>
    </w:p>
    <w:p w14:paraId="4D55B394" w14:textId="77777777" w:rsidR="00666B79" w:rsidRDefault="00666B79" w:rsidP="00666B79">
      <w:pPr>
        <w:spacing w:after="0"/>
        <w:jc w:val="both"/>
        <w:rPr>
          <w:sz w:val="28"/>
          <w:szCs w:val="28"/>
        </w:rPr>
      </w:pPr>
    </w:p>
    <w:p w14:paraId="1438C9FE" w14:textId="3536279A" w:rsidR="00666B79" w:rsidRPr="005150F3" w:rsidRDefault="00B208E5" w:rsidP="00C208FC">
      <w:pPr>
        <w:spacing w:after="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666B79" w:rsidRPr="005150F3">
        <w:rPr>
          <w:sz w:val="28"/>
          <w:szCs w:val="28"/>
        </w:rPr>
        <w:t xml:space="preserve">ход на расчет индивидуального лунного календаря для </w:t>
      </w:r>
      <w:r>
        <w:rPr>
          <w:sz w:val="28"/>
          <w:szCs w:val="28"/>
        </w:rPr>
        <w:t>женщины</w:t>
      </w:r>
    </w:p>
    <w:p w14:paraId="6F70B6FF" w14:textId="77777777" w:rsidR="00666B79" w:rsidRPr="005150F3" w:rsidRDefault="00666B79" w:rsidP="00666B79">
      <w:pPr>
        <w:spacing w:after="0"/>
        <w:jc w:val="both"/>
        <w:rPr>
          <w:sz w:val="28"/>
          <w:szCs w:val="28"/>
        </w:rPr>
      </w:pPr>
    </w:p>
    <w:p w14:paraId="0D45FD7D" w14:textId="55E66CBC" w:rsidR="005150F3" w:rsidRPr="005150F3" w:rsidRDefault="005150F3" w:rsidP="008A48DF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План статьи</w:t>
      </w:r>
    </w:p>
    <w:p w14:paraId="511A5E8E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7BAA45A0" w14:textId="77777777" w:rsidR="005150F3" w:rsidRPr="005150F3" w:rsidRDefault="005150F3" w:rsidP="00666B79">
      <w:pPr>
        <w:spacing w:after="0"/>
        <w:ind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 xml:space="preserve">Введение </w:t>
      </w:r>
    </w:p>
    <w:p w14:paraId="4E3DF55F" w14:textId="77777777" w:rsidR="005150F3" w:rsidRPr="005150F3" w:rsidRDefault="005150F3" w:rsidP="00666B79">
      <w:pPr>
        <w:spacing w:after="0"/>
        <w:ind w:left="1416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Обозначить 2-3 проблемы, с которыми сталкивается пользователь по теме статьи. В процессе написания статьи обязательно вернуться к каждой и показать, как она может быть решена.</w:t>
      </w:r>
    </w:p>
    <w:p w14:paraId="39FB2D3B" w14:textId="77777777" w:rsidR="005150F3" w:rsidRPr="005150F3" w:rsidRDefault="005150F3" w:rsidP="00666B79">
      <w:pPr>
        <w:spacing w:after="0"/>
        <w:ind w:left="708"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Объём - 600-800 знаков</w:t>
      </w:r>
    </w:p>
    <w:p w14:paraId="7403039A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32AE1C9D" w14:textId="77777777" w:rsidR="005150F3" w:rsidRPr="005150F3" w:rsidRDefault="005150F3" w:rsidP="00666B79">
      <w:pPr>
        <w:spacing w:after="0"/>
        <w:ind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Основная часть</w:t>
      </w:r>
    </w:p>
    <w:p w14:paraId="5C8C7BA4" w14:textId="77777777" w:rsidR="005150F3" w:rsidRPr="005150F3" w:rsidRDefault="005150F3" w:rsidP="00666B79">
      <w:pPr>
        <w:spacing w:after="0"/>
        <w:ind w:left="708"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h2 Влияние фаз Луны на окраску волос</w:t>
      </w:r>
    </w:p>
    <w:p w14:paraId="14701CCB" w14:textId="77777777" w:rsidR="005150F3" w:rsidRPr="005150F3" w:rsidRDefault="005150F3" w:rsidP="00666B79">
      <w:pPr>
        <w:spacing w:after="0"/>
        <w:ind w:left="708" w:firstLine="708"/>
        <w:jc w:val="both"/>
        <w:rPr>
          <w:sz w:val="28"/>
          <w:szCs w:val="28"/>
        </w:rPr>
      </w:pPr>
      <w:r w:rsidRPr="005150F3">
        <w:rPr>
          <w:sz w:val="28"/>
          <w:szCs w:val="28"/>
        </w:rPr>
        <w:t>h2 Выбираем благоприятные дни для изменения цвета</w:t>
      </w:r>
    </w:p>
    <w:p w14:paraId="2C0D65E6" w14:textId="77777777" w:rsidR="005150F3" w:rsidRPr="005150F3" w:rsidRDefault="005150F3" w:rsidP="005150F3">
      <w:pPr>
        <w:spacing w:after="0"/>
        <w:jc w:val="both"/>
        <w:rPr>
          <w:sz w:val="28"/>
          <w:szCs w:val="28"/>
        </w:rPr>
      </w:pPr>
    </w:p>
    <w:p w14:paraId="190AED57" w14:textId="77777777" w:rsidR="005150F3" w:rsidRPr="00666B79" w:rsidRDefault="005150F3" w:rsidP="00C208FC">
      <w:pPr>
        <w:spacing w:after="0"/>
        <w:ind w:left="360" w:firstLine="348"/>
        <w:jc w:val="both"/>
        <w:rPr>
          <w:sz w:val="28"/>
          <w:szCs w:val="28"/>
        </w:rPr>
      </w:pPr>
      <w:r w:rsidRPr="00666B79">
        <w:rPr>
          <w:sz w:val="28"/>
          <w:szCs w:val="28"/>
        </w:rPr>
        <w:lastRenderedPageBreak/>
        <w:t>Заключение</w:t>
      </w:r>
    </w:p>
    <w:p w14:paraId="21DC06E0" w14:textId="019CBD16" w:rsidR="005150F3" w:rsidRPr="00666B79" w:rsidRDefault="005150F3" w:rsidP="00666B79">
      <w:pPr>
        <w:spacing w:after="0"/>
        <w:ind w:left="1416"/>
        <w:jc w:val="both"/>
        <w:rPr>
          <w:sz w:val="28"/>
          <w:szCs w:val="28"/>
          <w:lang w:val="en-US"/>
        </w:rPr>
      </w:pPr>
      <w:r w:rsidRPr="005150F3">
        <w:rPr>
          <w:sz w:val="28"/>
          <w:szCs w:val="28"/>
        </w:rPr>
        <w:t xml:space="preserve">Подвести итоги статьи и подвести посетителя к выполнению </w:t>
      </w:r>
      <w:r w:rsidRPr="00666B79">
        <w:rPr>
          <w:sz w:val="28"/>
          <w:szCs w:val="28"/>
          <w:lang w:val="en-US"/>
        </w:rPr>
        <w:t>CTA</w:t>
      </w:r>
      <w:r w:rsidR="00666B79" w:rsidRPr="00666B79">
        <w:rPr>
          <w:sz w:val="28"/>
          <w:szCs w:val="28"/>
          <w:lang w:val="en-US"/>
        </w:rPr>
        <w:t xml:space="preserve"> (</w:t>
      </w:r>
      <w:r w:rsidR="00666B79">
        <w:rPr>
          <w:sz w:val="28"/>
          <w:szCs w:val="28"/>
          <w:lang w:val="en-US"/>
        </w:rPr>
        <w:t>call to action</w:t>
      </w:r>
      <w:r w:rsidR="00666B79" w:rsidRPr="00666B79">
        <w:rPr>
          <w:sz w:val="28"/>
          <w:szCs w:val="28"/>
          <w:lang w:val="en-US"/>
        </w:rPr>
        <w:t>)</w:t>
      </w:r>
      <w:r w:rsidRPr="00666B79">
        <w:rPr>
          <w:sz w:val="28"/>
          <w:szCs w:val="28"/>
          <w:lang w:val="en-US"/>
        </w:rPr>
        <w:t xml:space="preserve">, </w:t>
      </w:r>
      <w:r w:rsidRPr="005150F3">
        <w:rPr>
          <w:sz w:val="28"/>
          <w:szCs w:val="28"/>
        </w:rPr>
        <w:t>объём</w:t>
      </w:r>
      <w:r w:rsidRPr="00666B79">
        <w:rPr>
          <w:sz w:val="28"/>
          <w:szCs w:val="28"/>
          <w:lang w:val="en-US"/>
        </w:rPr>
        <w:t xml:space="preserve"> - 400-500 </w:t>
      </w:r>
      <w:r w:rsidRPr="005150F3">
        <w:rPr>
          <w:sz w:val="28"/>
          <w:szCs w:val="28"/>
        </w:rPr>
        <w:t>знаков</w:t>
      </w:r>
      <w:r w:rsidRPr="00666B79">
        <w:rPr>
          <w:sz w:val="28"/>
          <w:szCs w:val="28"/>
          <w:lang w:val="en-US"/>
        </w:rPr>
        <w:t xml:space="preserve">  </w:t>
      </w:r>
    </w:p>
    <w:sectPr w:rsidR="005150F3" w:rsidRPr="00666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D2A1" w14:textId="77777777" w:rsidR="001B297F" w:rsidRDefault="001B297F" w:rsidP="00B208E5">
      <w:pPr>
        <w:spacing w:after="0" w:line="240" w:lineRule="auto"/>
      </w:pPr>
      <w:r>
        <w:separator/>
      </w:r>
    </w:p>
  </w:endnote>
  <w:endnote w:type="continuationSeparator" w:id="0">
    <w:p w14:paraId="5BF7E740" w14:textId="77777777" w:rsidR="001B297F" w:rsidRDefault="001B297F" w:rsidP="00B2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BDF7" w14:textId="77777777" w:rsidR="00B208E5" w:rsidRDefault="00B208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13533" w14:textId="77777777" w:rsidR="00B208E5" w:rsidRDefault="00B208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D8A0" w14:textId="77777777" w:rsidR="00B208E5" w:rsidRDefault="00B208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9916" w14:textId="77777777" w:rsidR="001B297F" w:rsidRDefault="001B297F" w:rsidP="00B208E5">
      <w:pPr>
        <w:spacing w:after="0" w:line="240" w:lineRule="auto"/>
      </w:pPr>
      <w:r>
        <w:separator/>
      </w:r>
    </w:p>
  </w:footnote>
  <w:footnote w:type="continuationSeparator" w:id="0">
    <w:p w14:paraId="4C5E8803" w14:textId="77777777" w:rsidR="001B297F" w:rsidRDefault="001B297F" w:rsidP="00B2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184E7" w14:textId="77777777" w:rsidR="00B208E5" w:rsidRDefault="00B208E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034C" w14:textId="32F64959" w:rsidR="00B208E5" w:rsidRDefault="00B208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CEA5" w14:textId="77777777" w:rsidR="00B208E5" w:rsidRDefault="00B208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C7876"/>
    <w:multiLevelType w:val="hybridMultilevel"/>
    <w:tmpl w:val="1638E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7462A"/>
    <w:multiLevelType w:val="hybridMultilevel"/>
    <w:tmpl w:val="FAB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85555"/>
    <w:multiLevelType w:val="hybridMultilevel"/>
    <w:tmpl w:val="2EE8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621F"/>
    <w:multiLevelType w:val="hybridMultilevel"/>
    <w:tmpl w:val="04E0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BE4"/>
    <w:multiLevelType w:val="hybridMultilevel"/>
    <w:tmpl w:val="628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6E45B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F3"/>
    <w:rsid w:val="001B297F"/>
    <w:rsid w:val="00220269"/>
    <w:rsid w:val="003E53A4"/>
    <w:rsid w:val="005150F3"/>
    <w:rsid w:val="00666B79"/>
    <w:rsid w:val="008062B7"/>
    <w:rsid w:val="008A48DF"/>
    <w:rsid w:val="00B208E5"/>
    <w:rsid w:val="00C208FC"/>
    <w:rsid w:val="00C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BA73F2"/>
  <w15:chartTrackingRefBased/>
  <w15:docId w15:val="{0D7DED2A-44F8-4C10-99BC-A4DA747B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0269"/>
    <w:pPr>
      <w:keepNext/>
      <w:keepLines/>
      <w:spacing w:after="0"/>
      <w:ind w:left="-57" w:right="113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5150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8E5"/>
  </w:style>
  <w:style w:type="paragraph" w:styleId="a6">
    <w:name w:val="footer"/>
    <w:basedOn w:val="a"/>
    <w:link w:val="a7"/>
    <w:uiPriority w:val="99"/>
    <w:unhideWhenUsed/>
    <w:rsid w:val="00B20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68FE6-7451-40D9-8B64-64388600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Зыкин</dc:creator>
  <cp:keywords/>
  <dc:description/>
  <cp:lastModifiedBy>Леонид Зыкин</cp:lastModifiedBy>
  <cp:revision>2</cp:revision>
  <cp:lastPrinted>2021-05-21T16:47:00Z</cp:lastPrinted>
  <dcterms:created xsi:type="dcterms:W3CDTF">2021-05-17T06:23:00Z</dcterms:created>
  <dcterms:modified xsi:type="dcterms:W3CDTF">2021-05-21T16:49:00Z</dcterms:modified>
</cp:coreProperties>
</file>